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0A7C">
              <w:rPr>
                <w:rFonts w:cs="Arial"/>
                <w:b/>
                <w:sz w:val="20"/>
                <w:szCs w:val="20"/>
              </w:rPr>
            </w:r>
            <w:r w:rsidR="000B0A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9585E2A" w:rsidR="009A58C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March 15,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B0A7C">
              <w:rPr>
                <w:rFonts w:cs="Arial"/>
                <w:b/>
                <w:sz w:val="20"/>
                <w:szCs w:val="20"/>
              </w:rPr>
            </w:r>
            <w:r w:rsidR="000B0A7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AD765CF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915A8A">
        <w:trPr>
          <w:cantSplit/>
          <w:trHeight w:hRule="exact" w:val="243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90E494D" w14:textId="77777777" w:rsidR="00D55E5F" w:rsidRPr="00D55E5F" w:rsidRDefault="00D55E5F" w:rsidP="00D55E5F">
            <w:pPr>
              <w:spacing w:before="120"/>
              <w:rPr>
                <w:rFonts w:cs="Arial"/>
                <w:sz w:val="20"/>
                <w:szCs w:val="20"/>
              </w:rPr>
            </w:pPr>
            <w:r w:rsidRPr="00D55E5F">
              <w:rPr>
                <w:rFonts w:cs="Arial"/>
                <w:sz w:val="20"/>
                <w:szCs w:val="20"/>
              </w:rPr>
              <w:t>Resolution amending the Siskiyou County Salary Schedule effective February 6, 2022 for the Appointed Department Heads, Assistant Department Heads and Confidential Employees.</w:t>
            </w:r>
          </w:p>
          <w:p w14:paraId="141EFDCB" w14:textId="0B622479" w:rsidR="00D55E5F" w:rsidRPr="00D55E5F" w:rsidRDefault="00D55E5F" w:rsidP="00D55E5F">
            <w:pPr>
              <w:spacing w:before="120"/>
              <w:rPr>
                <w:rFonts w:cs="Arial"/>
                <w:sz w:val="20"/>
                <w:szCs w:val="20"/>
              </w:rPr>
            </w:pPr>
            <w:r w:rsidRPr="00D55E5F">
              <w:rPr>
                <w:rFonts w:cs="Arial"/>
                <w:sz w:val="20"/>
                <w:szCs w:val="20"/>
              </w:rPr>
              <w:t xml:space="preserve">Upon implementation of the previously approved resolution it was determined that the method used to calculate the new steps </w:t>
            </w:r>
            <w:r w:rsidR="00C038F4">
              <w:rPr>
                <w:rFonts w:cs="Arial"/>
                <w:sz w:val="20"/>
                <w:szCs w:val="20"/>
              </w:rPr>
              <w:t xml:space="preserve">in some cases </w:t>
            </w:r>
            <w:r w:rsidRPr="00D55E5F">
              <w:rPr>
                <w:rFonts w:cs="Arial"/>
                <w:sz w:val="20"/>
                <w:szCs w:val="20"/>
              </w:rPr>
              <w:t>did not provide a 4% increase above the existing Step 1 rate.</w:t>
            </w:r>
            <w:r w:rsidR="00C038F4">
              <w:rPr>
                <w:rFonts w:cs="Arial"/>
                <w:sz w:val="20"/>
                <w:szCs w:val="20"/>
              </w:rPr>
              <w:t xml:space="preserve"> </w:t>
            </w:r>
          </w:p>
          <w:p w14:paraId="063F644E" w14:textId="6DB12BE2" w:rsidR="00323D92" w:rsidRPr="004E6635" w:rsidRDefault="00D55E5F" w:rsidP="00D55E5F">
            <w:pPr>
              <w:spacing w:before="120"/>
              <w:rPr>
                <w:rFonts w:cs="Arial"/>
                <w:sz w:val="20"/>
                <w:szCs w:val="20"/>
              </w:rPr>
            </w:pPr>
            <w:r w:rsidRPr="00D55E5F">
              <w:rPr>
                <w:rFonts w:cs="Arial"/>
                <w:sz w:val="20"/>
                <w:szCs w:val="20"/>
              </w:rPr>
              <w:t xml:space="preserve">Additionally, our financial system calculates exempt </w:t>
            </w:r>
            <w:r w:rsidR="00C038F4" w:rsidRPr="00D55E5F">
              <w:rPr>
                <w:rFonts w:cs="Arial"/>
                <w:sz w:val="20"/>
                <w:szCs w:val="20"/>
              </w:rPr>
              <w:t>employee’s</w:t>
            </w:r>
            <w:r w:rsidRPr="00D55E5F">
              <w:rPr>
                <w:rFonts w:cs="Arial"/>
                <w:sz w:val="20"/>
                <w:szCs w:val="20"/>
              </w:rPr>
              <w:t xml:space="preserve"> salary </w:t>
            </w:r>
            <w:r w:rsidR="00C038F4">
              <w:rPr>
                <w:rFonts w:cs="Arial"/>
                <w:sz w:val="20"/>
                <w:szCs w:val="20"/>
              </w:rPr>
              <w:t xml:space="preserve">off </w:t>
            </w:r>
            <w:r w:rsidRPr="00D55E5F">
              <w:rPr>
                <w:rFonts w:cs="Arial"/>
                <w:sz w:val="20"/>
                <w:szCs w:val="20"/>
              </w:rPr>
              <w:t xml:space="preserve">an annual </w:t>
            </w:r>
            <w:r w:rsidR="00C038F4">
              <w:rPr>
                <w:rFonts w:cs="Arial"/>
                <w:sz w:val="20"/>
                <w:szCs w:val="20"/>
              </w:rPr>
              <w:t>amount</w:t>
            </w:r>
            <w:r w:rsidRPr="00D55E5F">
              <w:rPr>
                <w:rFonts w:cs="Arial"/>
                <w:sz w:val="20"/>
                <w:szCs w:val="20"/>
              </w:rPr>
              <w:t xml:space="preserve">.  To ensure accurate data between the financial system and the County’s adopted salary schedule we are presenting the steps using the annual </w:t>
            </w:r>
            <w:r w:rsidR="00C038F4">
              <w:rPr>
                <w:rFonts w:cs="Arial"/>
                <w:sz w:val="20"/>
                <w:szCs w:val="20"/>
              </w:rPr>
              <w:t>salary for each classification</w:t>
            </w:r>
            <w:r w:rsidRPr="00D55E5F">
              <w:rPr>
                <w:rFonts w:cs="Arial"/>
                <w:sz w:val="20"/>
                <w:szCs w:val="20"/>
              </w:rPr>
              <w:t xml:space="preserve">.  </w:t>
            </w:r>
            <w:r w:rsidR="00915A8A">
              <w:rPr>
                <w:rFonts w:cs="Arial"/>
                <w:sz w:val="20"/>
                <w:szCs w:val="20"/>
              </w:rPr>
              <w:t>The salary schedule will reflect an hourly and monthly rate calculated off the annual salary.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A7C">
              <w:rPr>
                <w:rFonts w:cs="Arial"/>
                <w:sz w:val="18"/>
                <w:szCs w:val="18"/>
              </w:rPr>
            </w:r>
            <w:r w:rsidR="000B0A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A7C">
              <w:rPr>
                <w:rFonts w:cs="Arial"/>
                <w:sz w:val="18"/>
                <w:szCs w:val="18"/>
              </w:rPr>
            </w:r>
            <w:r w:rsidR="000B0A7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3E59FD8" w:rsidR="00506225" w:rsidRPr="004E6635" w:rsidRDefault="00D55E5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See </w:t>
            </w:r>
            <w:r w:rsidR="00C038F4">
              <w:rPr>
                <w:rFonts w:cs="Arial"/>
                <w:sz w:val="18"/>
                <w:szCs w:val="18"/>
              </w:rPr>
              <w:t>Attached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A7C">
              <w:rPr>
                <w:rFonts w:cs="Arial"/>
                <w:sz w:val="18"/>
                <w:szCs w:val="18"/>
              </w:rPr>
            </w:r>
            <w:r w:rsidR="000B0A7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B0A7C">
              <w:rPr>
                <w:rFonts w:cs="Arial"/>
                <w:sz w:val="18"/>
                <w:szCs w:val="18"/>
              </w:rPr>
            </w:r>
            <w:r w:rsidR="000B0A7C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C9A094E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11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E688D">
        <w:trPr>
          <w:cantSplit/>
          <w:trHeight w:hRule="exact" w:val="1369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128F553" w14:textId="77777777" w:rsidR="00D55E5F" w:rsidRDefault="00D55E5F" w:rsidP="00D55E5F">
            <w:pPr>
              <w:rPr>
                <w:rFonts w:cs="Arial"/>
                <w:sz w:val="22"/>
                <w:szCs w:val="22"/>
              </w:rPr>
            </w:pPr>
          </w:p>
          <w:p w14:paraId="6D9BD88F" w14:textId="51EC221C" w:rsidR="00D55E5F" w:rsidRPr="00D55E5F" w:rsidRDefault="00D55E5F" w:rsidP="00D55E5F">
            <w:pPr>
              <w:rPr>
                <w:rFonts w:cs="Arial"/>
                <w:sz w:val="22"/>
                <w:szCs w:val="22"/>
              </w:rPr>
            </w:pPr>
            <w:r w:rsidRPr="00D55E5F">
              <w:rPr>
                <w:rFonts w:cs="Arial"/>
                <w:sz w:val="22"/>
                <w:szCs w:val="22"/>
              </w:rPr>
              <w:t>Approve Resolution amending the Siskiyou County Salary Schedule effective February 6, 2022</w:t>
            </w:r>
            <w:r w:rsidR="00C038F4">
              <w:rPr>
                <w:rFonts w:cs="Arial"/>
                <w:sz w:val="22"/>
                <w:szCs w:val="22"/>
              </w:rPr>
              <w:t xml:space="preserve"> for the Appointed Department Heads, Assistant Department Heads and Confidential employees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B327F4E" w14:textId="2D5D4138" w:rsidR="00AE688D" w:rsidRPr="00AE688D" w:rsidRDefault="00AE688D" w:rsidP="00D55E5F">
            <w:pPr>
              <w:pStyle w:val="ListParagraph"/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B0A7C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2C1B19"/>
    <w:rsid w:val="002E148E"/>
    <w:rsid w:val="00323D92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1EA2"/>
    <w:rsid w:val="004C3523"/>
    <w:rsid w:val="004E6635"/>
    <w:rsid w:val="00506225"/>
    <w:rsid w:val="00557998"/>
    <w:rsid w:val="0056511E"/>
    <w:rsid w:val="0056540D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93AD0"/>
    <w:rsid w:val="006F0933"/>
    <w:rsid w:val="00771640"/>
    <w:rsid w:val="007F15ED"/>
    <w:rsid w:val="00826428"/>
    <w:rsid w:val="008514F8"/>
    <w:rsid w:val="00877DC5"/>
    <w:rsid w:val="00887B36"/>
    <w:rsid w:val="008B6F8B"/>
    <w:rsid w:val="009042C7"/>
    <w:rsid w:val="00915A8A"/>
    <w:rsid w:val="009668DA"/>
    <w:rsid w:val="009746DC"/>
    <w:rsid w:val="009A087D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E688D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38F4"/>
    <w:rsid w:val="00C040CE"/>
    <w:rsid w:val="00C35CB3"/>
    <w:rsid w:val="00C8022D"/>
    <w:rsid w:val="00CA4F55"/>
    <w:rsid w:val="00CA51DF"/>
    <w:rsid w:val="00CE42D0"/>
    <w:rsid w:val="00D07DC0"/>
    <w:rsid w:val="00D33D82"/>
    <w:rsid w:val="00D55E5F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5</cp:revision>
  <cp:lastPrinted>2015-01-16T16:51:00Z</cp:lastPrinted>
  <dcterms:created xsi:type="dcterms:W3CDTF">2022-03-07T15:18:00Z</dcterms:created>
  <dcterms:modified xsi:type="dcterms:W3CDTF">2022-03-07T15:28:00Z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